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5061" w:rsidRDefault="00E35061" w:rsidP="0060255F">
      <w:pPr>
        <w:rPr>
          <w:b/>
          <w:bCs/>
          <w:sz w:val="72"/>
          <w:szCs w:val="72"/>
        </w:rPr>
      </w:pPr>
    </w:p>
    <w:p w:rsidR="00E35061" w:rsidRPr="00E35061" w:rsidRDefault="00E35061" w:rsidP="00E35061">
      <w:pPr>
        <w:jc w:val="center"/>
        <w:rPr>
          <w:b/>
          <w:bCs/>
          <w:sz w:val="72"/>
          <w:szCs w:val="72"/>
        </w:rPr>
      </w:pPr>
      <w:r w:rsidRPr="00E35061">
        <w:rPr>
          <w:b/>
          <w:bCs/>
          <w:sz w:val="72"/>
          <w:szCs w:val="72"/>
        </w:rPr>
        <w:t>Artificial Intelligence</w:t>
      </w:r>
    </w:p>
    <w:p w:rsidR="001416D1" w:rsidRPr="00E35061" w:rsidRDefault="00E35061">
      <w:pPr>
        <w:rPr>
          <w:sz w:val="44"/>
          <w:szCs w:val="44"/>
        </w:rPr>
      </w:pPr>
      <w:r w:rsidRPr="00E35061">
        <w:rPr>
          <w:b/>
          <w:bCs/>
          <w:sz w:val="44"/>
          <w:szCs w:val="44"/>
        </w:rPr>
        <w:t>Name:</w:t>
      </w:r>
      <w:r>
        <w:t xml:space="preserve"> </w:t>
      </w:r>
      <w:r w:rsidRPr="00E35061">
        <w:rPr>
          <w:sz w:val="44"/>
          <w:szCs w:val="44"/>
        </w:rPr>
        <w:t>Omar Saber</w:t>
      </w:r>
    </w:p>
    <w:p w:rsidR="00E35061" w:rsidRPr="004162EC" w:rsidRDefault="00BE73E3">
      <w:pPr>
        <w:rPr>
          <w:sz w:val="44"/>
          <w:szCs w:val="44"/>
        </w:rPr>
      </w:pPr>
      <w:r w:rsidRPr="00BE73E3">
        <w:rPr>
          <w:b/>
          <w:bCs/>
          <w:sz w:val="36"/>
          <w:szCs w:val="36"/>
        </w:rPr>
        <w:t>B.N</w:t>
      </w:r>
      <w:r w:rsidR="00E35061" w:rsidRPr="00BE73E3">
        <w:rPr>
          <w:b/>
          <w:bCs/>
          <w:sz w:val="36"/>
          <w:szCs w:val="36"/>
        </w:rPr>
        <w:t>:</w:t>
      </w:r>
      <w:r w:rsidR="00CC7ADF">
        <w:rPr>
          <w:b/>
          <w:bCs/>
          <w:sz w:val="44"/>
          <w:szCs w:val="44"/>
        </w:rPr>
        <w:t xml:space="preserve"> </w:t>
      </w:r>
      <w:r w:rsidR="004162EC" w:rsidRPr="004162EC">
        <w:rPr>
          <w:sz w:val="44"/>
          <w:szCs w:val="44"/>
        </w:rPr>
        <w:t>550</w:t>
      </w:r>
    </w:p>
    <w:p w:rsidR="00E35061" w:rsidRPr="00B15760" w:rsidRDefault="00BE73E3">
      <w:pPr>
        <w:rPr>
          <w:b/>
          <w:bCs/>
          <w:sz w:val="44"/>
          <w:szCs w:val="44"/>
        </w:rPr>
      </w:pPr>
      <w:r w:rsidRPr="00BE73E3">
        <w:rPr>
          <w:b/>
          <w:bCs/>
          <w:sz w:val="36"/>
          <w:szCs w:val="36"/>
        </w:rPr>
        <w:t>Date</w:t>
      </w:r>
      <w:r w:rsidR="00801534" w:rsidRPr="00BE73E3">
        <w:rPr>
          <w:b/>
          <w:bCs/>
          <w:sz w:val="36"/>
          <w:szCs w:val="36"/>
        </w:rPr>
        <w:t>:</w:t>
      </w:r>
      <w:r w:rsidR="004162EC">
        <w:rPr>
          <w:b/>
          <w:bCs/>
          <w:sz w:val="44"/>
          <w:szCs w:val="44"/>
        </w:rPr>
        <w:t xml:space="preserve"> </w:t>
      </w:r>
      <w:r>
        <w:rPr>
          <w:sz w:val="44"/>
          <w:szCs w:val="44"/>
        </w:rPr>
        <w:t>5/6</w:t>
      </w:r>
      <w:r w:rsidR="004162EC" w:rsidRPr="004162EC">
        <w:rPr>
          <w:sz w:val="44"/>
          <w:szCs w:val="44"/>
        </w:rPr>
        <w:t>/2020</w:t>
      </w:r>
    </w:p>
    <w:p w:rsidR="00E35061" w:rsidRDefault="00B15760">
      <w:proofErr w:type="spellStart"/>
      <w:r w:rsidRPr="00BE73E3">
        <w:rPr>
          <w:b/>
          <w:bCs/>
          <w:sz w:val="36"/>
          <w:szCs w:val="36"/>
        </w:rPr>
        <w:t>Github</w:t>
      </w:r>
      <w:proofErr w:type="spellEnd"/>
      <w:r w:rsidRPr="00BE73E3">
        <w:rPr>
          <w:b/>
          <w:bCs/>
          <w:sz w:val="36"/>
          <w:szCs w:val="36"/>
        </w:rPr>
        <w:t xml:space="preserve"> </w:t>
      </w:r>
      <w:r w:rsidR="00FB3C32" w:rsidRPr="00BE73E3">
        <w:rPr>
          <w:b/>
          <w:bCs/>
          <w:sz w:val="36"/>
          <w:szCs w:val="36"/>
        </w:rPr>
        <w:t>Link</w:t>
      </w:r>
      <w:r w:rsidRPr="00BE73E3">
        <w:rPr>
          <w:b/>
          <w:bCs/>
          <w:sz w:val="36"/>
          <w:szCs w:val="36"/>
        </w:rPr>
        <w:t>:</w:t>
      </w:r>
      <w:r w:rsidR="00FB3C32">
        <w:rPr>
          <w:b/>
          <w:bCs/>
          <w:sz w:val="44"/>
          <w:szCs w:val="44"/>
        </w:rPr>
        <w:t xml:space="preserve"> </w:t>
      </w:r>
      <w:hyperlink r:id="rId7" w:history="1">
        <w:r w:rsidR="00FB3C32">
          <w:rPr>
            <w:rStyle w:val="Hyperlink"/>
          </w:rPr>
          <w:t>https://github.com/omarsaber2001/ECE001</w:t>
        </w:r>
      </w:hyperlink>
    </w:p>
    <w:p w:rsidR="00BE73E3" w:rsidRPr="00B15760" w:rsidRDefault="00BE73E3">
      <w:pPr>
        <w:rPr>
          <w:b/>
          <w:bCs/>
          <w:sz w:val="44"/>
          <w:szCs w:val="44"/>
        </w:rPr>
      </w:pPr>
      <w:r w:rsidRPr="00BE73E3">
        <w:rPr>
          <w:sz w:val="36"/>
          <w:szCs w:val="36"/>
        </w:rPr>
        <w:t xml:space="preserve"> </w:t>
      </w:r>
      <w:proofErr w:type="spellStart"/>
      <w:r w:rsidRPr="00BE73E3">
        <w:rPr>
          <w:b/>
          <w:bCs/>
          <w:sz w:val="36"/>
          <w:szCs w:val="36"/>
        </w:rPr>
        <w:t>Github</w:t>
      </w:r>
      <w:proofErr w:type="spellEnd"/>
      <w:r w:rsidRPr="00BE73E3">
        <w:rPr>
          <w:sz w:val="36"/>
          <w:szCs w:val="36"/>
        </w:rPr>
        <w:t xml:space="preserve"> </w:t>
      </w:r>
      <w:proofErr w:type="gramStart"/>
      <w:r w:rsidRPr="00BE73E3">
        <w:rPr>
          <w:b/>
          <w:bCs/>
          <w:sz w:val="36"/>
          <w:szCs w:val="36"/>
        </w:rPr>
        <w:t>Pages(</w:t>
      </w:r>
      <w:proofErr w:type="gramEnd"/>
      <w:r w:rsidRPr="00BE73E3">
        <w:rPr>
          <w:b/>
          <w:bCs/>
          <w:sz w:val="36"/>
          <w:szCs w:val="36"/>
        </w:rPr>
        <w:t>Publish Pages):</w:t>
      </w:r>
      <w:r>
        <w:t xml:space="preserve">  </w:t>
      </w:r>
      <w:hyperlink r:id="rId8" w:history="1">
        <w:r>
          <w:rPr>
            <w:rStyle w:val="Hyperlink"/>
          </w:rPr>
          <w:t>https://omarsaber2001.github.io/ECE001/index.html</w:t>
        </w:r>
      </w:hyperlink>
    </w:p>
    <w:p w:rsidR="00E35061" w:rsidRDefault="00E35061"/>
    <w:p w:rsidR="00E35061" w:rsidRDefault="00E35061" w:rsidP="00E35061">
      <w:pPr>
        <w:pStyle w:val="ListParagraph"/>
        <w:numPr>
          <w:ilvl w:val="0"/>
          <w:numId w:val="1"/>
        </w:numPr>
        <w:rPr>
          <w:b/>
          <w:bCs/>
          <w:color w:val="244061" w:themeColor="accent1" w:themeShade="80"/>
          <w:sz w:val="52"/>
          <w:szCs w:val="52"/>
        </w:rPr>
      </w:pPr>
      <w:r w:rsidRPr="00F06C8A">
        <w:rPr>
          <w:b/>
          <w:bCs/>
          <w:color w:val="244061" w:themeColor="accent1" w:themeShade="80"/>
          <w:sz w:val="52"/>
          <w:szCs w:val="52"/>
        </w:rPr>
        <w:t>Application Brief</w:t>
      </w:r>
    </w:p>
    <w:p w:rsidR="00963181" w:rsidRDefault="00963181" w:rsidP="00963181">
      <w:pPr>
        <w:ind w:left="360"/>
        <w:rPr>
          <w:rFonts w:asciiTheme="majorBidi" w:hAnsiTheme="majorBidi" w:cstheme="majorBidi"/>
          <w:b/>
          <w:bCs/>
          <w:color w:val="244061" w:themeColor="accent1" w:themeShade="80"/>
          <w:sz w:val="28"/>
          <w:szCs w:val="28"/>
        </w:rPr>
      </w:pPr>
      <w:r w:rsidRPr="00963181">
        <w:rPr>
          <w:rFonts w:asciiTheme="majorBidi" w:hAnsiTheme="majorBidi" w:cstheme="majorBidi"/>
          <w:b/>
          <w:bCs/>
          <w:color w:val="244061" w:themeColor="accent1" w:themeShade="80"/>
          <w:sz w:val="28"/>
          <w:szCs w:val="28"/>
        </w:rPr>
        <w:t xml:space="preserve">Since the seminal paper of Alan Turing in 1950 about the possibility of programming an electronic computer to behave intelligently, Artificial Intelligence (AI) has been experiencing for the past few decades a rapid growth in research and development. Such areas as expert systems, natural language processing, speech recognition, computer vision, robotics, etc. have significantly progressed, even though important problems still remain to be solved. </w:t>
      </w:r>
    </w:p>
    <w:p w:rsidR="00963181" w:rsidRDefault="00963181" w:rsidP="00963181">
      <w:pPr>
        <w:ind w:left="360"/>
        <w:rPr>
          <w:rFonts w:asciiTheme="majorBidi" w:hAnsiTheme="majorBidi" w:cstheme="majorBidi"/>
          <w:b/>
          <w:bCs/>
          <w:color w:val="244061" w:themeColor="accent1" w:themeShade="80"/>
          <w:sz w:val="28"/>
          <w:szCs w:val="28"/>
        </w:rPr>
      </w:pPr>
      <w:r w:rsidRPr="00963181">
        <w:rPr>
          <w:rFonts w:asciiTheme="majorBidi" w:hAnsiTheme="majorBidi" w:cstheme="majorBidi"/>
          <w:b/>
          <w:bCs/>
          <w:color w:val="244061" w:themeColor="accent1" w:themeShade="80"/>
          <w:sz w:val="28"/>
          <w:szCs w:val="28"/>
        </w:rPr>
        <w:t xml:space="preserve">The present success of AI results, among other approaches, from the design of new system architectures that are able to use all the knowledge, including human expertise, available in a given domain. Such knowledge-based systems thus take human expertise into account in order to improve their own performances. </w:t>
      </w:r>
    </w:p>
    <w:p w:rsidR="00963181" w:rsidRDefault="00963181" w:rsidP="00963181">
      <w:pPr>
        <w:ind w:left="360"/>
        <w:rPr>
          <w:rFonts w:asciiTheme="majorBidi" w:hAnsiTheme="majorBidi" w:cstheme="majorBidi"/>
          <w:b/>
          <w:bCs/>
          <w:color w:val="244061" w:themeColor="accent1" w:themeShade="80"/>
          <w:sz w:val="28"/>
          <w:szCs w:val="28"/>
        </w:rPr>
      </w:pPr>
      <w:r w:rsidRPr="00963181">
        <w:rPr>
          <w:rFonts w:asciiTheme="majorBidi" w:hAnsiTheme="majorBidi" w:cstheme="majorBidi"/>
          <w:b/>
          <w:bCs/>
          <w:color w:val="244061" w:themeColor="accent1" w:themeShade="80"/>
          <w:sz w:val="28"/>
          <w:szCs w:val="28"/>
        </w:rPr>
        <w:t xml:space="preserve">This paper aims at presenting an overview of the techniques and of the present possibilities and limitations, and future directions of AI. After a brief presentation of the basic concepts of AI, we will address the main issues involved </w:t>
      </w:r>
      <w:r w:rsidRPr="00963181">
        <w:rPr>
          <w:rFonts w:asciiTheme="majorBidi" w:hAnsiTheme="majorBidi" w:cstheme="majorBidi"/>
          <w:b/>
          <w:bCs/>
          <w:color w:val="244061" w:themeColor="accent1" w:themeShade="80"/>
          <w:sz w:val="28"/>
          <w:szCs w:val="28"/>
        </w:rPr>
        <w:lastRenderedPageBreak/>
        <w:t>in the development of AI systems. We will finally present the major trends for the future of AI.</w:t>
      </w:r>
    </w:p>
    <w:p w:rsidR="0060255F" w:rsidRPr="0060255F" w:rsidRDefault="0060255F" w:rsidP="0060255F">
      <w:pPr>
        <w:ind w:left="360"/>
        <w:rPr>
          <w:rFonts w:asciiTheme="majorBidi" w:hAnsiTheme="majorBidi" w:cstheme="majorBidi"/>
          <w:b/>
          <w:bCs/>
          <w:color w:val="244061" w:themeColor="accent1" w:themeShade="80"/>
          <w:sz w:val="28"/>
          <w:szCs w:val="28"/>
        </w:rPr>
      </w:pPr>
      <w:r w:rsidRPr="0060255F">
        <w:rPr>
          <w:rFonts w:asciiTheme="majorBidi" w:hAnsiTheme="majorBidi" w:cstheme="majorBidi"/>
          <w:b/>
          <w:bCs/>
          <w:color w:val="244061" w:themeColor="accent1" w:themeShade="80"/>
          <w:sz w:val="28"/>
          <w:szCs w:val="28"/>
        </w:rPr>
        <w:t>Artificial intelligence is a technology that is already impacting how users interact with, and are affected by the Internet. In the near future, its impact is likely to only continue to grow. AI has the potential to vastly change the way that humans interact, not only with the digital world, but also with each other, through their work and through other socioeconomic institutions</w:t>
      </w:r>
      <w:r>
        <w:rPr>
          <w:rFonts w:asciiTheme="majorBidi" w:hAnsiTheme="majorBidi" w:cstheme="majorBidi"/>
          <w:b/>
          <w:bCs/>
          <w:color w:val="244061" w:themeColor="accent1" w:themeShade="80"/>
          <w:sz w:val="28"/>
          <w:szCs w:val="28"/>
        </w:rPr>
        <w:t>.</w:t>
      </w:r>
    </w:p>
    <w:p w:rsidR="00F06C8A" w:rsidRDefault="00F06C8A" w:rsidP="00F06C8A">
      <w:pPr>
        <w:rPr>
          <w:b/>
          <w:bCs/>
          <w:sz w:val="52"/>
          <w:szCs w:val="52"/>
        </w:rPr>
      </w:pPr>
    </w:p>
    <w:p w:rsidR="00F06C8A" w:rsidRPr="00F06C8A" w:rsidRDefault="00F06C8A" w:rsidP="00F06C8A">
      <w:pPr>
        <w:rPr>
          <w:b/>
          <w:bCs/>
          <w:sz w:val="52"/>
          <w:szCs w:val="52"/>
        </w:rPr>
      </w:pPr>
    </w:p>
    <w:p w:rsidR="007B2665" w:rsidRDefault="007B2665" w:rsidP="00F06C8A">
      <w:pPr>
        <w:pStyle w:val="ListParagraph"/>
        <w:rPr>
          <w:b/>
          <w:bCs/>
          <w:sz w:val="52"/>
          <w:szCs w:val="52"/>
        </w:rPr>
      </w:pPr>
      <w:r>
        <w:rPr>
          <w:b/>
          <w:bCs/>
          <w:noProof/>
          <w:sz w:val="52"/>
          <w:szCs w:val="52"/>
        </w:rPr>
        <w:drawing>
          <wp:inline distT="0" distB="0" distL="0" distR="0" wp14:anchorId="27A4757B" wp14:editId="6B3BC6E6">
            <wp:extent cx="6169848" cy="32461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e pad++.jpg"/>
                    <pic:cNvPicPr/>
                  </pic:nvPicPr>
                  <pic:blipFill>
                    <a:blip r:embed="rId9">
                      <a:extLst>
                        <a:ext uri="{28A0092B-C50C-407E-A947-70E740481C1C}">
                          <a14:useLocalDpi xmlns:a14="http://schemas.microsoft.com/office/drawing/2010/main" val="0"/>
                        </a:ext>
                      </a:extLst>
                    </a:blip>
                    <a:stretch>
                      <a:fillRect/>
                    </a:stretch>
                  </pic:blipFill>
                  <pic:spPr>
                    <a:xfrm>
                      <a:off x="0" y="0"/>
                      <a:ext cx="6169848" cy="3246120"/>
                    </a:xfrm>
                    <a:prstGeom prst="rect">
                      <a:avLst/>
                    </a:prstGeom>
                  </pic:spPr>
                </pic:pic>
              </a:graphicData>
            </a:graphic>
          </wp:inline>
        </w:drawing>
      </w:r>
    </w:p>
    <w:p w:rsidR="00F06C8A" w:rsidRDefault="00F06C8A" w:rsidP="00F06C8A">
      <w:pPr>
        <w:pStyle w:val="ListParagraph"/>
        <w:rPr>
          <w:b/>
          <w:bCs/>
          <w:sz w:val="52"/>
          <w:szCs w:val="52"/>
        </w:rPr>
      </w:pPr>
    </w:p>
    <w:p w:rsidR="00F06C8A" w:rsidRDefault="00F06C8A" w:rsidP="00F06C8A">
      <w:pPr>
        <w:pStyle w:val="ListParagraph"/>
        <w:rPr>
          <w:b/>
          <w:bCs/>
          <w:sz w:val="52"/>
          <w:szCs w:val="52"/>
        </w:rPr>
      </w:pPr>
    </w:p>
    <w:p w:rsidR="00627F25" w:rsidRPr="006614B3" w:rsidRDefault="00627F25" w:rsidP="006614B3">
      <w:pPr>
        <w:rPr>
          <w:b/>
          <w:bCs/>
          <w:sz w:val="52"/>
          <w:szCs w:val="52"/>
        </w:rPr>
      </w:pPr>
      <w:bookmarkStart w:id="0" w:name="_GoBack"/>
      <w:bookmarkEnd w:id="0"/>
    </w:p>
    <w:p w:rsidR="00F06C8A" w:rsidRPr="0060255F" w:rsidRDefault="00F06C8A" w:rsidP="0060255F">
      <w:pPr>
        <w:pStyle w:val="ListParagraph"/>
        <w:numPr>
          <w:ilvl w:val="0"/>
          <w:numId w:val="1"/>
        </w:numPr>
        <w:rPr>
          <w:b/>
          <w:bCs/>
          <w:color w:val="244061" w:themeColor="accent1" w:themeShade="80"/>
          <w:sz w:val="52"/>
          <w:szCs w:val="52"/>
        </w:rPr>
      </w:pPr>
      <w:proofErr w:type="spellStart"/>
      <w:r w:rsidRPr="00F06C8A">
        <w:rPr>
          <w:b/>
          <w:bCs/>
          <w:color w:val="244061" w:themeColor="accent1" w:themeShade="80"/>
          <w:sz w:val="52"/>
          <w:szCs w:val="52"/>
        </w:rPr>
        <w:lastRenderedPageBreak/>
        <w:t>ScreenShoot</w:t>
      </w:r>
      <w:proofErr w:type="spellEnd"/>
    </w:p>
    <w:p w:rsidR="00F06C8A" w:rsidRDefault="00F06C8A" w:rsidP="00F06C8A">
      <w:pPr>
        <w:pStyle w:val="ListParagraph"/>
        <w:rPr>
          <w:b/>
          <w:bCs/>
          <w:sz w:val="52"/>
          <w:szCs w:val="52"/>
        </w:rPr>
      </w:pPr>
      <w:r>
        <w:rPr>
          <w:b/>
          <w:bCs/>
          <w:sz w:val="52"/>
          <w:szCs w:val="52"/>
        </w:rPr>
        <w:t>Main Page:</w:t>
      </w:r>
    </w:p>
    <w:p w:rsidR="00F06C8A" w:rsidRDefault="00F06C8A" w:rsidP="00F06C8A">
      <w:pPr>
        <w:pStyle w:val="ListParagraph"/>
        <w:rPr>
          <w:b/>
          <w:bCs/>
          <w:sz w:val="52"/>
          <w:szCs w:val="52"/>
        </w:rPr>
      </w:pPr>
      <w:r>
        <w:rPr>
          <w:b/>
          <w:bCs/>
          <w:noProof/>
          <w:sz w:val="52"/>
          <w:szCs w:val="52"/>
        </w:rPr>
        <w:drawing>
          <wp:inline distT="0" distB="0" distL="0" distR="0">
            <wp:extent cx="6248400" cy="4495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6248400" cy="4495800"/>
                    </a:xfrm>
                    <a:prstGeom prst="rect">
                      <a:avLst/>
                    </a:prstGeom>
                  </pic:spPr>
                </pic:pic>
              </a:graphicData>
            </a:graphic>
          </wp:inline>
        </w:drawing>
      </w:r>
    </w:p>
    <w:p w:rsidR="00C11EBB" w:rsidRDefault="00C11EBB" w:rsidP="00E35061">
      <w:pPr>
        <w:ind w:left="360"/>
        <w:rPr>
          <w:b/>
          <w:bCs/>
          <w:color w:val="000000"/>
          <w:sz w:val="48"/>
          <w:szCs w:val="48"/>
        </w:rPr>
      </w:pPr>
    </w:p>
    <w:p w:rsidR="00C11EBB" w:rsidRDefault="00C11EBB" w:rsidP="00E35061">
      <w:pPr>
        <w:ind w:left="360"/>
        <w:rPr>
          <w:b/>
          <w:bCs/>
          <w:color w:val="000000"/>
          <w:sz w:val="48"/>
          <w:szCs w:val="48"/>
        </w:rPr>
      </w:pPr>
    </w:p>
    <w:p w:rsidR="00C11EBB" w:rsidRDefault="00C11EBB" w:rsidP="00E35061">
      <w:pPr>
        <w:ind w:left="360"/>
        <w:rPr>
          <w:b/>
          <w:bCs/>
          <w:color w:val="000000"/>
          <w:sz w:val="48"/>
          <w:szCs w:val="48"/>
        </w:rPr>
      </w:pPr>
    </w:p>
    <w:p w:rsidR="00C11EBB" w:rsidRDefault="00C11EBB" w:rsidP="00E35061">
      <w:pPr>
        <w:ind w:left="360"/>
        <w:rPr>
          <w:b/>
          <w:bCs/>
          <w:color w:val="000000"/>
          <w:sz w:val="48"/>
          <w:szCs w:val="48"/>
        </w:rPr>
      </w:pPr>
    </w:p>
    <w:p w:rsidR="00C11EBB" w:rsidRDefault="00C11EBB" w:rsidP="00E35061">
      <w:pPr>
        <w:ind w:left="360"/>
        <w:rPr>
          <w:b/>
          <w:bCs/>
          <w:color w:val="000000"/>
          <w:sz w:val="48"/>
          <w:szCs w:val="48"/>
        </w:rPr>
      </w:pPr>
    </w:p>
    <w:p w:rsidR="007B2665" w:rsidRDefault="00F06C8A" w:rsidP="00E35061">
      <w:pPr>
        <w:ind w:left="360"/>
        <w:rPr>
          <w:b/>
          <w:bCs/>
          <w:color w:val="000000"/>
          <w:sz w:val="48"/>
          <w:szCs w:val="48"/>
        </w:rPr>
      </w:pPr>
      <w:r>
        <w:rPr>
          <w:b/>
          <w:bCs/>
          <w:color w:val="000000"/>
          <w:sz w:val="48"/>
          <w:szCs w:val="48"/>
        </w:rPr>
        <w:lastRenderedPageBreak/>
        <w:t>Artificial Intelligence Applications:</w:t>
      </w:r>
    </w:p>
    <w:p w:rsidR="00F06C8A" w:rsidRPr="00E35061" w:rsidRDefault="00F06C8A" w:rsidP="00E35061">
      <w:pPr>
        <w:ind w:left="360"/>
        <w:rPr>
          <w:sz w:val="40"/>
          <w:szCs w:val="40"/>
        </w:rPr>
      </w:pPr>
      <w:r>
        <w:rPr>
          <w:noProof/>
          <w:sz w:val="40"/>
          <w:szCs w:val="40"/>
        </w:rPr>
        <w:drawing>
          <wp:inline distT="0" distB="0" distL="0" distR="0">
            <wp:extent cx="5943600" cy="51981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198110"/>
                    </a:xfrm>
                    <a:prstGeom prst="rect">
                      <a:avLst/>
                    </a:prstGeom>
                  </pic:spPr>
                </pic:pic>
              </a:graphicData>
            </a:graphic>
          </wp:inline>
        </w:drawing>
      </w:r>
    </w:p>
    <w:p w:rsidR="00E35061" w:rsidRPr="00E35061" w:rsidRDefault="00E35061" w:rsidP="00E35061">
      <w:pPr>
        <w:pStyle w:val="ListParagraph"/>
        <w:rPr>
          <w:b/>
          <w:bCs/>
          <w:sz w:val="52"/>
          <w:szCs w:val="52"/>
        </w:rPr>
      </w:pPr>
    </w:p>
    <w:p w:rsidR="00E35061" w:rsidRDefault="00F06C8A">
      <w:r>
        <w:rPr>
          <w:noProof/>
        </w:rPr>
        <w:lastRenderedPageBreak/>
        <w:drawing>
          <wp:inline distT="0" distB="0" distL="0" distR="0">
            <wp:extent cx="5943600" cy="46742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F06C8A" w:rsidRDefault="00F06C8A">
      <w:r>
        <w:rPr>
          <w:noProof/>
        </w:rPr>
        <w:lastRenderedPageBreak/>
        <w:drawing>
          <wp:inline distT="0" distB="0" distL="0" distR="0">
            <wp:extent cx="5943600" cy="4990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990465"/>
                    </a:xfrm>
                    <a:prstGeom prst="rect">
                      <a:avLst/>
                    </a:prstGeom>
                  </pic:spPr>
                </pic:pic>
              </a:graphicData>
            </a:graphic>
          </wp:inline>
        </w:drawing>
      </w:r>
    </w:p>
    <w:p w:rsidR="00E35061" w:rsidRDefault="00E35061"/>
    <w:p w:rsidR="00512738" w:rsidRDefault="00512738"/>
    <w:p w:rsidR="00512738" w:rsidRDefault="00C11EBB" w:rsidP="00C11EBB">
      <w:r>
        <w:rPr>
          <w:noProof/>
        </w:rPr>
        <w:lastRenderedPageBreak/>
        <w:drawing>
          <wp:inline distT="0" distB="0" distL="0" distR="0" wp14:anchorId="29A6E320" wp14:editId="026418CC">
            <wp:extent cx="5943600" cy="65474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6547485"/>
                    </a:xfrm>
                    <a:prstGeom prst="rect">
                      <a:avLst/>
                    </a:prstGeom>
                  </pic:spPr>
                </pic:pic>
              </a:graphicData>
            </a:graphic>
          </wp:inline>
        </w:drawing>
      </w:r>
      <w:r w:rsidR="00512738">
        <w:rPr>
          <w:noProof/>
        </w:rPr>
        <w:lastRenderedPageBreak/>
        <w:drawing>
          <wp:inline distT="0" distB="0" distL="0" distR="0" wp14:anchorId="13C17CAC" wp14:editId="00D87EFF">
            <wp:extent cx="5570703" cy="698814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15">
                      <a:extLst>
                        <a:ext uri="{28A0092B-C50C-407E-A947-70E740481C1C}">
                          <a14:useLocalDpi xmlns:a14="http://schemas.microsoft.com/office/drawing/2010/main" val="0"/>
                        </a:ext>
                      </a:extLst>
                    </a:blip>
                    <a:stretch>
                      <a:fillRect/>
                    </a:stretch>
                  </pic:blipFill>
                  <pic:spPr>
                    <a:xfrm>
                      <a:off x="0" y="0"/>
                      <a:ext cx="5570703" cy="6988146"/>
                    </a:xfrm>
                    <a:prstGeom prst="rect">
                      <a:avLst/>
                    </a:prstGeom>
                  </pic:spPr>
                </pic:pic>
              </a:graphicData>
            </a:graphic>
          </wp:inline>
        </w:drawing>
      </w:r>
    </w:p>
    <w:p w:rsidR="00512738" w:rsidRDefault="00512738">
      <w:pPr>
        <w:rPr>
          <w:b/>
          <w:bCs/>
          <w:color w:val="000000"/>
          <w:sz w:val="48"/>
          <w:szCs w:val="48"/>
        </w:rPr>
      </w:pPr>
      <w:r>
        <w:rPr>
          <w:noProof/>
        </w:rPr>
        <w:lastRenderedPageBreak/>
        <w:drawing>
          <wp:inline distT="0" distB="0" distL="0" distR="0" wp14:anchorId="3CE256F4" wp14:editId="522EB36B">
            <wp:extent cx="5354902" cy="7007839"/>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16">
                      <a:extLst>
                        <a:ext uri="{28A0092B-C50C-407E-A947-70E740481C1C}">
                          <a14:useLocalDpi xmlns:a14="http://schemas.microsoft.com/office/drawing/2010/main" val="0"/>
                        </a:ext>
                      </a:extLst>
                    </a:blip>
                    <a:stretch>
                      <a:fillRect/>
                    </a:stretch>
                  </pic:blipFill>
                  <pic:spPr>
                    <a:xfrm>
                      <a:off x="0" y="0"/>
                      <a:ext cx="5357324" cy="7011008"/>
                    </a:xfrm>
                    <a:prstGeom prst="rect">
                      <a:avLst/>
                    </a:prstGeom>
                  </pic:spPr>
                </pic:pic>
              </a:graphicData>
            </a:graphic>
          </wp:inline>
        </w:drawing>
      </w:r>
      <w:r w:rsidRPr="00512738">
        <w:rPr>
          <w:b/>
          <w:bCs/>
          <w:color w:val="000000"/>
          <w:sz w:val="48"/>
          <w:szCs w:val="48"/>
        </w:rPr>
        <w:t xml:space="preserve"> </w:t>
      </w:r>
    </w:p>
    <w:p w:rsidR="00512738" w:rsidRDefault="00512738">
      <w:pPr>
        <w:rPr>
          <w:b/>
          <w:bCs/>
          <w:color w:val="000000"/>
          <w:sz w:val="48"/>
          <w:szCs w:val="48"/>
        </w:rPr>
      </w:pPr>
    </w:p>
    <w:p w:rsidR="00C11EBB" w:rsidRDefault="00C11EBB">
      <w:pPr>
        <w:rPr>
          <w:b/>
          <w:bCs/>
          <w:color w:val="000000"/>
          <w:sz w:val="48"/>
          <w:szCs w:val="48"/>
        </w:rPr>
      </w:pPr>
    </w:p>
    <w:p w:rsidR="00512738" w:rsidRDefault="00512738">
      <w:pPr>
        <w:rPr>
          <w:b/>
          <w:bCs/>
          <w:color w:val="000000"/>
          <w:sz w:val="48"/>
          <w:szCs w:val="48"/>
        </w:rPr>
      </w:pPr>
      <w:r>
        <w:rPr>
          <w:b/>
          <w:bCs/>
          <w:color w:val="000000"/>
          <w:sz w:val="48"/>
          <w:szCs w:val="48"/>
        </w:rPr>
        <w:lastRenderedPageBreak/>
        <w:t xml:space="preserve">Artificial Intelligence </w:t>
      </w:r>
      <w:proofErr w:type="spellStart"/>
      <w:r>
        <w:rPr>
          <w:b/>
          <w:bCs/>
          <w:color w:val="000000"/>
          <w:sz w:val="48"/>
          <w:szCs w:val="48"/>
        </w:rPr>
        <w:t>Benfits</w:t>
      </w:r>
      <w:proofErr w:type="spellEnd"/>
      <w:r>
        <w:rPr>
          <w:b/>
          <w:bCs/>
          <w:color w:val="000000"/>
          <w:sz w:val="48"/>
          <w:szCs w:val="48"/>
        </w:rPr>
        <w:t>:</w:t>
      </w:r>
    </w:p>
    <w:p w:rsidR="00560AE6" w:rsidRDefault="00560AE6">
      <w:pPr>
        <w:rPr>
          <w:b/>
          <w:bCs/>
          <w:color w:val="000000"/>
          <w:sz w:val="48"/>
          <w:szCs w:val="48"/>
        </w:rPr>
      </w:pPr>
      <w:r>
        <w:rPr>
          <w:b/>
          <w:bCs/>
          <w:noProof/>
          <w:color w:val="000000"/>
          <w:sz w:val="48"/>
          <w:szCs w:val="48"/>
        </w:rPr>
        <w:drawing>
          <wp:inline distT="0" distB="0" distL="0" distR="0">
            <wp:extent cx="5947442" cy="5086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5083544"/>
                    </a:xfrm>
                    <a:prstGeom prst="rect">
                      <a:avLst/>
                    </a:prstGeom>
                  </pic:spPr>
                </pic:pic>
              </a:graphicData>
            </a:graphic>
          </wp:inline>
        </w:drawing>
      </w:r>
    </w:p>
    <w:p w:rsidR="00512738" w:rsidRDefault="00512738">
      <w:pPr>
        <w:rPr>
          <w:b/>
          <w:bCs/>
          <w:color w:val="000000"/>
          <w:sz w:val="48"/>
          <w:szCs w:val="48"/>
        </w:rPr>
      </w:pPr>
    </w:p>
    <w:p w:rsidR="00512738" w:rsidRDefault="00512738">
      <w:pPr>
        <w:rPr>
          <w:b/>
          <w:bCs/>
          <w:color w:val="000000"/>
          <w:sz w:val="48"/>
          <w:szCs w:val="48"/>
        </w:rPr>
      </w:pPr>
    </w:p>
    <w:p w:rsidR="00C11EBB" w:rsidRDefault="00C11EBB">
      <w:pPr>
        <w:rPr>
          <w:b/>
          <w:bCs/>
          <w:color w:val="000000"/>
          <w:sz w:val="48"/>
          <w:szCs w:val="48"/>
        </w:rPr>
      </w:pPr>
    </w:p>
    <w:p w:rsidR="00C11EBB" w:rsidRDefault="00C11EBB">
      <w:pPr>
        <w:rPr>
          <w:b/>
          <w:bCs/>
          <w:color w:val="000000"/>
          <w:sz w:val="48"/>
          <w:szCs w:val="48"/>
        </w:rPr>
      </w:pPr>
    </w:p>
    <w:p w:rsidR="00512738" w:rsidRDefault="00030A15">
      <w:pPr>
        <w:rPr>
          <w:b/>
          <w:bCs/>
          <w:color w:val="000000"/>
          <w:sz w:val="48"/>
          <w:szCs w:val="48"/>
        </w:rPr>
      </w:pPr>
      <w:r>
        <w:rPr>
          <w:b/>
          <w:bCs/>
          <w:color w:val="000000"/>
          <w:sz w:val="48"/>
          <w:szCs w:val="48"/>
        </w:rPr>
        <w:lastRenderedPageBreak/>
        <w:t>Artificial Intelligence Types:</w:t>
      </w:r>
    </w:p>
    <w:p w:rsidR="00030A15" w:rsidRDefault="00030A15"/>
    <w:p w:rsidR="00030A15" w:rsidRDefault="00030A15">
      <w:r>
        <w:rPr>
          <w:noProof/>
        </w:rPr>
        <w:drawing>
          <wp:inline distT="0" distB="0" distL="0" distR="0">
            <wp:extent cx="5935602" cy="4418319"/>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24273"/>
                    </a:xfrm>
                    <a:prstGeom prst="rect">
                      <a:avLst/>
                    </a:prstGeom>
                  </pic:spPr>
                </pic:pic>
              </a:graphicData>
            </a:graphic>
          </wp:inline>
        </w:drawing>
      </w:r>
    </w:p>
    <w:p w:rsidR="00C11EBB" w:rsidRDefault="00C11EBB" w:rsidP="00C11EBB">
      <w:pPr>
        <w:jc w:val="both"/>
        <w:rPr>
          <w:b/>
          <w:bCs/>
          <w:color w:val="244061" w:themeColor="accent1" w:themeShade="80"/>
          <w:sz w:val="52"/>
          <w:szCs w:val="52"/>
        </w:rPr>
      </w:pPr>
    </w:p>
    <w:p w:rsidR="00C11EBB" w:rsidRDefault="00C11EBB" w:rsidP="00C11EBB">
      <w:pPr>
        <w:jc w:val="both"/>
        <w:rPr>
          <w:b/>
          <w:bCs/>
          <w:color w:val="244061" w:themeColor="accent1" w:themeShade="80"/>
          <w:sz w:val="52"/>
          <w:szCs w:val="52"/>
        </w:rPr>
      </w:pPr>
    </w:p>
    <w:p w:rsidR="00C11EBB" w:rsidRDefault="00C11EBB" w:rsidP="00C11EBB">
      <w:pPr>
        <w:jc w:val="both"/>
        <w:rPr>
          <w:b/>
          <w:bCs/>
          <w:color w:val="244061" w:themeColor="accent1" w:themeShade="80"/>
          <w:sz w:val="52"/>
          <w:szCs w:val="52"/>
        </w:rPr>
      </w:pPr>
    </w:p>
    <w:p w:rsidR="00C11EBB" w:rsidRDefault="00C11EBB" w:rsidP="00C11EBB">
      <w:pPr>
        <w:jc w:val="both"/>
        <w:rPr>
          <w:b/>
          <w:bCs/>
          <w:color w:val="244061" w:themeColor="accent1" w:themeShade="80"/>
          <w:sz w:val="52"/>
          <w:szCs w:val="52"/>
        </w:rPr>
      </w:pPr>
    </w:p>
    <w:p w:rsidR="00C11EBB" w:rsidRPr="00C11EBB" w:rsidRDefault="00C11EBB" w:rsidP="00C11EBB">
      <w:pPr>
        <w:jc w:val="both"/>
        <w:rPr>
          <w:b/>
          <w:bCs/>
          <w:color w:val="244061" w:themeColor="accent1" w:themeShade="80"/>
          <w:sz w:val="52"/>
          <w:szCs w:val="52"/>
        </w:rPr>
      </w:pPr>
    </w:p>
    <w:p w:rsidR="00560AE6" w:rsidRDefault="00560AE6" w:rsidP="00560AE6">
      <w:pPr>
        <w:pStyle w:val="ListParagraph"/>
        <w:numPr>
          <w:ilvl w:val="0"/>
          <w:numId w:val="1"/>
        </w:numPr>
        <w:jc w:val="both"/>
        <w:rPr>
          <w:b/>
          <w:bCs/>
          <w:color w:val="244061" w:themeColor="accent1" w:themeShade="80"/>
          <w:sz w:val="52"/>
          <w:szCs w:val="52"/>
        </w:rPr>
      </w:pPr>
      <w:r w:rsidRPr="00560AE6">
        <w:rPr>
          <w:b/>
          <w:bCs/>
          <w:color w:val="244061" w:themeColor="accent1" w:themeShade="80"/>
          <w:sz w:val="52"/>
          <w:szCs w:val="52"/>
        </w:rPr>
        <w:lastRenderedPageBreak/>
        <w:t>Source Code:</w:t>
      </w:r>
    </w:p>
    <w:p w:rsidR="00560AE6" w:rsidRPr="00560AE6" w:rsidRDefault="00560AE6" w:rsidP="00560AE6">
      <w:pPr>
        <w:jc w:val="both"/>
        <w:rPr>
          <w:b/>
          <w:bCs/>
          <w:color w:val="244061" w:themeColor="accent1" w:themeShade="80"/>
          <w:sz w:val="52"/>
          <w:szCs w:val="52"/>
        </w:rPr>
      </w:pPr>
    </w:p>
    <w:p w:rsidR="00560AE6" w:rsidRDefault="00560AE6" w:rsidP="00560AE6">
      <w:pPr>
        <w:rPr>
          <w:b/>
          <w:bCs/>
          <w:sz w:val="52"/>
          <w:szCs w:val="52"/>
        </w:rPr>
      </w:pPr>
      <w:r w:rsidRPr="00560AE6">
        <w:rPr>
          <w:b/>
          <w:bCs/>
          <w:sz w:val="52"/>
          <w:szCs w:val="52"/>
        </w:rPr>
        <w:t>Main Page:</w:t>
      </w:r>
    </w:p>
    <w:p w:rsidR="00560AE6" w:rsidRDefault="00560AE6" w:rsidP="00560AE6">
      <w:pPr>
        <w:rPr>
          <w:b/>
          <w:bCs/>
          <w:sz w:val="52"/>
          <w:szCs w:val="52"/>
        </w:rPr>
      </w:pPr>
      <w:r>
        <w:rPr>
          <w:b/>
          <w:bCs/>
          <w:noProof/>
          <w:sz w:val="52"/>
          <w:szCs w:val="52"/>
        </w:rPr>
        <w:drawing>
          <wp:inline distT="0" distB="0" distL="0" distR="0">
            <wp:extent cx="5946600" cy="398801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1.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986001"/>
                    </a:xfrm>
                    <a:prstGeom prst="rect">
                      <a:avLst/>
                    </a:prstGeom>
                  </pic:spPr>
                </pic:pic>
              </a:graphicData>
            </a:graphic>
          </wp:inline>
        </w:drawing>
      </w:r>
    </w:p>
    <w:p w:rsidR="00C11EBB" w:rsidRDefault="00C11EBB" w:rsidP="00560AE6">
      <w:pPr>
        <w:ind w:left="360"/>
        <w:rPr>
          <w:b/>
          <w:bCs/>
          <w:color w:val="000000"/>
          <w:sz w:val="48"/>
          <w:szCs w:val="48"/>
        </w:rPr>
      </w:pPr>
    </w:p>
    <w:p w:rsidR="00C11EBB" w:rsidRDefault="00C11EBB" w:rsidP="00560AE6">
      <w:pPr>
        <w:ind w:left="360"/>
        <w:rPr>
          <w:b/>
          <w:bCs/>
          <w:color w:val="000000"/>
          <w:sz w:val="48"/>
          <w:szCs w:val="48"/>
        </w:rPr>
      </w:pPr>
    </w:p>
    <w:p w:rsidR="00C11EBB" w:rsidRDefault="00C11EBB" w:rsidP="00560AE6">
      <w:pPr>
        <w:ind w:left="360"/>
        <w:rPr>
          <w:b/>
          <w:bCs/>
          <w:color w:val="000000"/>
          <w:sz w:val="48"/>
          <w:szCs w:val="48"/>
        </w:rPr>
      </w:pPr>
    </w:p>
    <w:p w:rsidR="00C11EBB" w:rsidRDefault="00C11EBB" w:rsidP="00560AE6">
      <w:pPr>
        <w:ind w:left="360"/>
        <w:rPr>
          <w:b/>
          <w:bCs/>
          <w:color w:val="000000"/>
          <w:sz w:val="48"/>
          <w:szCs w:val="48"/>
        </w:rPr>
      </w:pPr>
    </w:p>
    <w:p w:rsidR="00560AE6" w:rsidRDefault="00560AE6" w:rsidP="00560AE6">
      <w:pPr>
        <w:ind w:left="360"/>
        <w:rPr>
          <w:b/>
          <w:bCs/>
          <w:color w:val="000000"/>
          <w:sz w:val="48"/>
          <w:szCs w:val="48"/>
        </w:rPr>
      </w:pPr>
      <w:r>
        <w:rPr>
          <w:b/>
          <w:bCs/>
          <w:color w:val="000000"/>
          <w:sz w:val="48"/>
          <w:szCs w:val="48"/>
        </w:rPr>
        <w:lastRenderedPageBreak/>
        <w:t>Artificial Intelligence Applications:</w:t>
      </w:r>
    </w:p>
    <w:p w:rsidR="00560AE6" w:rsidRPr="00560AE6" w:rsidRDefault="00560AE6" w:rsidP="00560AE6">
      <w:pPr>
        <w:rPr>
          <w:b/>
          <w:bCs/>
          <w:sz w:val="52"/>
          <w:szCs w:val="52"/>
        </w:rPr>
      </w:pPr>
      <w:r>
        <w:rPr>
          <w:b/>
          <w:bCs/>
          <w:noProof/>
          <w:sz w:val="52"/>
          <w:szCs w:val="52"/>
        </w:rPr>
        <w:drawing>
          <wp:inline distT="0" distB="0" distL="0" distR="0">
            <wp:extent cx="6277855" cy="345282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84133" cy="3456273"/>
                    </a:xfrm>
                    <a:prstGeom prst="rect">
                      <a:avLst/>
                    </a:prstGeom>
                  </pic:spPr>
                </pic:pic>
              </a:graphicData>
            </a:graphic>
          </wp:inline>
        </w:drawing>
      </w:r>
      <w:r>
        <w:rPr>
          <w:b/>
          <w:bCs/>
          <w:noProof/>
          <w:sz w:val="52"/>
          <w:szCs w:val="52"/>
        </w:rPr>
        <w:drawing>
          <wp:inline distT="0" distB="0" distL="0" distR="0">
            <wp:extent cx="6316276" cy="3431438"/>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19566" cy="3433225"/>
                    </a:xfrm>
                    <a:prstGeom prst="rect">
                      <a:avLst/>
                    </a:prstGeom>
                  </pic:spPr>
                </pic:pic>
              </a:graphicData>
            </a:graphic>
          </wp:inline>
        </w:drawing>
      </w:r>
    </w:p>
    <w:p w:rsidR="00C11EBB" w:rsidRDefault="00C11EBB" w:rsidP="00C11EBB">
      <w:pPr>
        <w:rPr>
          <w:b/>
          <w:bCs/>
          <w:color w:val="000000"/>
          <w:sz w:val="48"/>
          <w:szCs w:val="48"/>
        </w:rPr>
      </w:pPr>
    </w:p>
    <w:p w:rsidR="00C11EBB" w:rsidRDefault="00C11EBB" w:rsidP="00C11EBB">
      <w:pPr>
        <w:rPr>
          <w:b/>
          <w:bCs/>
          <w:color w:val="000000"/>
          <w:sz w:val="48"/>
          <w:szCs w:val="48"/>
        </w:rPr>
      </w:pPr>
      <w:r>
        <w:rPr>
          <w:b/>
          <w:bCs/>
          <w:color w:val="000000"/>
          <w:sz w:val="48"/>
          <w:szCs w:val="48"/>
        </w:rPr>
        <w:lastRenderedPageBreak/>
        <w:t xml:space="preserve">Artificial Intelligence </w:t>
      </w:r>
      <w:proofErr w:type="spellStart"/>
      <w:r>
        <w:rPr>
          <w:b/>
          <w:bCs/>
          <w:color w:val="000000"/>
          <w:sz w:val="48"/>
          <w:szCs w:val="48"/>
        </w:rPr>
        <w:t>Benfits</w:t>
      </w:r>
      <w:proofErr w:type="spellEnd"/>
      <w:r>
        <w:rPr>
          <w:b/>
          <w:bCs/>
          <w:color w:val="000000"/>
          <w:sz w:val="48"/>
          <w:szCs w:val="48"/>
        </w:rPr>
        <w:t>:</w:t>
      </w:r>
    </w:p>
    <w:p w:rsidR="00560AE6" w:rsidRDefault="00C11EBB" w:rsidP="00560AE6">
      <w:pPr>
        <w:ind w:left="360"/>
        <w:jc w:val="both"/>
        <w:rPr>
          <w:b/>
          <w:bCs/>
          <w:color w:val="244061" w:themeColor="accent1" w:themeShade="80"/>
          <w:sz w:val="52"/>
          <w:szCs w:val="52"/>
        </w:rPr>
      </w:pPr>
      <w:r>
        <w:rPr>
          <w:b/>
          <w:bCs/>
          <w:noProof/>
          <w:color w:val="4F81BD" w:themeColor="accent1"/>
          <w:sz w:val="52"/>
          <w:szCs w:val="52"/>
        </w:rPr>
        <w:drawing>
          <wp:inline distT="0" distB="0" distL="0" distR="0">
            <wp:extent cx="5944258" cy="41954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95017"/>
                    </a:xfrm>
                    <a:prstGeom prst="rect">
                      <a:avLst/>
                    </a:prstGeom>
                  </pic:spPr>
                </pic:pic>
              </a:graphicData>
            </a:graphic>
          </wp:inline>
        </w:drawing>
      </w:r>
    </w:p>
    <w:p w:rsidR="00C11EBB" w:rsidRDefault="00C11EBB" w:rsidP="00C11EBB">
      <w:pPr>
        <w:rPr>
          <w:b/>
          <w:bCs/>
          <w:color w:val="000000"/>
          <w:sz w:val="48"/>
          <w:szCs w:val="48"/>
        </w:rPr>
      </w:pPr>
    </w:p>
    <w:p w:rsidR="00C11EBB" w:rsidRDefault="00C11EBB" w:rsidP="00C11EBB">
      <w:pPr>
        <w:rPr>
          <w:b/>
          <w:bCs/>
          <w:color w:val="000000"/>
          <w:sz w:val="48"/>
          <w:szCs w:val="48"/>
        </w:rPr>
      </w:pPr>
    </w:p>
    <w:p w:rsidR="00C11EBB" w:rsidRDefault="00C11EBB" w:rsidP="00C11EBB">
      <w:pPr>
        <w:rPr>
          <w:b/>
          <w:bCs/>
          <w:color w:val="000000"/>
          <w:sz w:val="48"/>
          <w:szCs w:val="48"/>
        </w:rPr>
      </w:pPr>
    </w:p>
    <w:p w:rsidR="00C11EBB" w:rsidRDefault="00C11EBB" w:rsidP="00C11EBB">
      <w:pPr>
        <w:rPr>
          <w:b/>
          <w:bCs/>
          <w:color w:val="000000"/>
          <w:sz w:val="48"/>
          <w:szCs w:val="48"/>
        </w:rPr>
      </w:pPr>
    </w:p>
    <w:p w:rsidR="00C11EBB" w:rsidRDefault="00C11EBB" w:rsidP="00C11EBB">
      <w:pPr>
        <w:rPr>
          <w:b/>
          <w:bCs/>
          <w:color w:val="000000"/>
          <w:sz w:val="48"/>
          <w:szCs w:val="48"/>
        </w:rPr>
      </w:pPr>
    </w:p>
    <w:p w:rsidR="00C11EBB" w:rsidRDefault="00C11EBB" w:rsidP="00C11EBB">
      <w:pPr>
        <w:rPr>
          <w:b/>
          <w:bCs/>
          <w:color w:val="000000"/>
          <w:sz w:val="48"/>
          <w:szCs w:val="48"/>
        </w:rPr>
      </w:pPr>
    </w:p>
    <w:p w:rsidR="00C11EBB" w:rsidRDefault="00C11EBB" w:rsidP="00C11EBB">
      <w:pPr>
        <w:rPr>
          <w:b/>
          <w:bCs/>
          <w:color w:val="000000"/>
          <w:sz w:val="48"/>
          <w:szCs w:val="48"/>
        </w:rPr>
      </w:pPr>
      <w:r>
        <w:rPr>
          <w:b/>
          <w:bCs/>
          <w:color w:val="000000"/>
          <w:sz w:val="48"/>
          <w:szCs w:val="48"/>
        </w:rPr>
        <w:lastRenderedPageBreak/>
        <w:t>Artificial Intelligence Types:</w:t>
      </w:r>
    </w:p>
    <w:p w:rsidR="00C11EBB" w:rsidRPr="00560AE6" w:rsidRDefault="00C11EBB" w:rsidP="00560AE6">
      <w:pPr>
        <w:ind w:left="360"/>
        <w:jc w:val="both"/>
        <w:rPr>
          <w:b/>
          <w:bCs/>
          <w:color w:val="244061" w:themeColor="accent1" w:themeShade="80"/>
          <w:sz w:val="52"/>
          <w:szCs w:val="52"/>
        </w:rPr>
      </w:pPr>
      <w:r>
        <w:rPr>
          <w:b/>
          <w:bCs/>
          <w:noProof/>
          <w:color w:val="4F81BD" w:themeColor="accent1"/>
          <w:sz w:val="52"/>
          <w:szCs w:val="52"/>
        </w:rPr>
        <w:drawing>
          <wp:inline distT="0" distB="0" distL="0" distR="0" wp14:anchorId="68D53321" wp14:editId="5617590C">
            <wp:extent cx="5943600" cy="3563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3620"/>
                    </a:xfrm>
                    <a:prstGeom prst="rect">
                      <a:avLst/>
                    </a:prstGeom>
                  </pic:spPr>
                </pic:pic>
              </a:graphicData>
            </a:graphic>
          </wp:inline>
        </w:drawing>
      </w:r>
      <w:r>
        <w:rPr>
          <w:b/>
          <w:bCs/>
          <w:noProof/>
          <w:color w:val="4F81BD" w:themeColor="accent1"/>
          <w:sz w:val="52"/>
          <w:szCs w:val="52"/>
        </w:rPr>
        <w:drawing>
          <wp:inline distT="0" distB="0" distL="0" distR="0" wp14:anchorId="507E756A" wp14:editId="1E6B3CF9">
            <wp:extent cx="6177963" cy="370017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3972" cy="3697787"/>
                    </a:xfrm>
                    <a:prstGeom prst="rect">
                      <a:avLst/>
                    </a:prstGeom>
                  </pic:spPr>
                </pic:pic>
              </a:graphicData>
            </a:graphic>
          </wp:inline>
        </w:drawing>
      </w:r>
    </w:p>
    <w:p w:rsidR="00560AE6" w:rsidRDefault="00BE73E3" w:rsidP="00560AE6">
      <w:pPr>
        <w:jc w:val="both"/>
        <w:rPr>
          <w:b/>
          <w:bCs/>
          <w:color w:val="244061" w:themeColor="accent1" w:themeShade="80"/>
          <w:sz w:val="36"/>
          <w:szCs w:val="36"/>
        </w:rPr>
      </w:pPr>
      <w:r>
        <w:rPr>
          <w:b/>
          <w:bCs/>
          <w:color w:val="244061" w:themeColor="accent1" w:themeShade="80"/>
          <w:sz w:val="36"/>
          <w:szCs w:val="36"/>
        </w:rPr>
        <w:lastRenderedPageBreak/>
        <w:t>References:</w:t>
      </w:r>
    </w:p>
    <w:p w:rsidR="00BE73E3" w:rsidRDefault="00BE73E3" w:rsidP="00BE73E3">
      <w:pPr>
        <w:pStyle w:val="NormalWeb"/>
        <w:numPr>
          <w:ilvl w:val="0"/>
          <w:numId w:val="2"/>
        </w:numPr>
        <w:shd w:val="clear" w:color="auto" w:fill="FFFFFF"/>
        <w:spacing w:before="0" w:beforeAutospacing="0" w:after="0" w:afterAutospacing="0"/>
        <w:rPr>
          <w:rFonts w:ascii="Lucida Sans Unicode" w:hAnsi="Lucida Sans Unicode" w:cs="Lucida Sans Unicode"/>
          <w:color w:val="000000"/>
        </w:rPr>
      </w:pPr>
      <w:bookmarkStart w:id="1" w:name="Aamodt:1994aa"/>
      <w:proofErr w:type="spellStart"/>
      <w:r>
        <w:rPr>
          <w:rFonts w:ascii="Lucida Sans Unicode" w:hAnsi="Lucida Sans Unicode" w:cs="Lucida Sans Unicode"/>
          <w:color w:val="000000"/>
        </w:rPr>
        <w:t>Aamodt</w:t>
      </w:r>
      <w:proofErr w:type="spellEnd"/>
      <w:r>
        <w:rPr>
          <w:rFonts w:ascii="Lucida Sans Unicode" w:hAnsi="Lucida Sans Unicode" w:cs="Lucida Sans Unicode"/>
          <w:color w:val="000000"/>
        </w:rPr>
        <w:t>,</w:t>
      </w:r>
      <w:bookmarkEnd w:id="1"/>
      <w:r>
        <w:rPr>
          <w:rFonts w:ascii="Lucida Sans Unicode" w:hAnsi="Lucida Sans Unicode" w:cs="Lucida Sans Unicode"/>
          <w:color w:val="000000"/>
        </w:rPr>
        <w:t> A. and Plaza, E. (1994). Case-based reasoning: foundational issues, methodological variations, and system approaches. </w:t>
      </w:r>
      <w:r>
        <w:rPr>
          <w:rStyle w:val="Emphasis"/>
          <w:rFonts w:ascii="Lucida Sans Unicode" w:eastAsiaTheme="minorEastAsia" w:hAnsi="Lucida Sans Unicode" w:cs="Lucida Sans Unicode"/>
          <w:color w:val="000000"/>
        </w:rPr>
        <w:t>AI Communications</w:t>
      </w:r>
      <w:r>
        <w:rPr>
          <w:rFonts w:ascii="Lucida Sans Unicode" w:hAnsi="Lucida Sans Unicode" w:cs="Lucida Sans Unicode"/>
          <w:color w:val="000000"/>
        </w:rPr>
        <w:t>, 7(1): 39-59.</w:t>
      </w:r>
    </w:p>
    <w:p w:rsidR="00BE73E3" w:rsidRDefault="00BE73E3" w:rsidP="00BE73E3">
      <w:pPr>
        <w:pStyle w:val="NormalWeb"/>
        <w:numPr>
          <w:ilvl w:val="0"/>
          <w:numId w:val="2"/>
        </w:numPr>
        <w:shd w:val="clear" w:color="auto" w:fill="FFFFFF"/>
        <w:spacing w:before="0" w:beforeAutospacing="0" w:after="0" w:afterAutospacing="0"/>
        <w:rPr>
          <w:rFonts w:ascii="Lucida Sans Unicode" w:hAnsi="Lucida Sans Unicode" w:cs="Lucida Sans Unicode"/>
          <w:color w:val="000000"/>
        </w:rPr>
      </w:pPr>
      <w:bookmarkStart w:id="2" w:name="reason:AbeDiS81a"/>
      <w:r>
        <w:rPr>
          <w:rFonts w:ascii="Lucida Sans Unicode" w:hAnsi="Lucida Sans Unicode" w:cs="Lucida Sans Unicode"/>
          <w:color w:val="000000"/>
        </w:rPr>
        <w:t>Abelson,</w:t>
      </w:r>
      <w:bookmarkEnd w:id="2"/>
      <w:r>
        <w:rPr>
          <w:rFonts w:ascii="Lucida Sans Unicode" w:hAnsi="Lucida Sans Unicode" w:cs="Lucida Sans Unicode"/>
          <w:color w:val="000000"/>
        </w:rPr>
        <w:t xml:space="preserve"> H. and </w:t>
      </w:r>
      <w:proofErr w:type="spellStart"/>
      <w:r>
        <w:rPr>
          <w:rFonts w:ascii="Lucida Sans Unicode" w:hAnsi="Lucida Sans Unicode" w:cs="Lucida Sans Unicode"/>
          <w:color w:val="000000"/>
        </w:rPr>
        <w:t>DiSessa</w:t>
      </w:r>
      <w:proofErr w:type="spellEnd"/>
      <w:r>
        <w:rPr>
          <w:rFonts w:ascii="Lucida Sans Unicode" w:hAnsi="Lucida Sans Unicode" w:cs="Lucida Sans Unicode"/>
          <w:color w:val="000000"/>
        </w:rPr>
        <w:t>, A. (1981). </w:t>
      </w:r>
      <w:r>
        <w:rPr>
          <w:rStyle w:val="Emphasis"/>
          <w:rFonts w:ascii="Lucida Sans Unicode" w:eastAsiaTheme="minorEastAsia" w:hAnsi="Lucida Sans Unicode" w:cs="Lucida Sans Unicode"/>
          <w:color w:val="000000"/>
        </w:rPr>
        <w:t>Turtle Geometry: The Computer as a Medium for Exploring Mathematics</w:t>
      </w:r>
      <w:r>
        <w:rPr>
          <w:rFonts w:ascii="Lucida Sans Unicode" w:hAnsi="Lucida Sans Unicode" w:cs="Lucida Sans Unicode"/>
          <w:color w:val="000000"/>
        </w:rPr>
        <w:t>. MIT Press, Cambridge, MA.</w:t>
      </w:r>
    </w:p>
    <w:p w:rsidR="00BE73E3" w:rsidRDefault="00BE73E3" w:rsidP="00BE73E3">
      <w:pPr>
        <w:pStyle w:val="NormalWeb"/>
        <w:numPr>
          <w:ilvl w:val="0"/>
          <w:numId w:val="2"/>
        </w:numPr>
        <w:shd w:val="clear" w:color="auto" w:fill="FFFFFF"/>
        <w:spacing w:before="0" w:beforeAutospacing="0" w:after="0" w:afterAutospacing="0"/>
        <w:rPr>
          <w:rFonts w:ascii="Lucida Sans Unicode" w:hAnsi="Lucida Sans Unicode" w:cs="Lucida Sans Unicode"/>
          <w:color w:val="000000"/>
        </w:rPr>
      </w:pPr>
      <w:bookmarkStart w:id="3" w:name="reason:AbrRog89a"/>
      <w:r>
        <w:rPr>
          <w:rFonts w:ascii="Lucida Sans Unicode" w:hAnsi="Lucida Sans Unicode" w:cs="Lucida Sans Unicode"/>
          <w:color w:val="000000"/>
        </w:rPr>
        <w:t>Abramson,</w:t>
      </w:r>
      <w:bookmarkEnd w:id="3"/>
      <w:r>
        <w:rPr>
          <w:rFonts w:ascii="Lucida Sans Unicode" w:hAnsi="Lucida Sans Unicode" w:cs="Lucida Sans Unicode"/>
          <w:color w:val="000000"/>
        </w:rPr>
        <w:t> H. and Rogers, M.H. (Eds.) (1989). </w:t>
      </w:r>
      <w:r>
        <w:rPr>
          <w:rStyle w:val="Emphasis"/>
          <w:rFonts w:ascii="Lucida Sans Unicode" w:eastAsiaTheme="minorEastAsia" w:hAnsi="Lucida Sans Unicode" w:cs="Lucida Sans Unicode"/>
          <w:color w:val="000000"/>
        </w:rPr>
        <w:t>Meta-Programming in Logic Programming</w:t>
      </w:r>
      <w:r>
        <w:rPr>
          <w:rFonts w:ascii="Lucida Sans Unicode" w:hAnsi="Lucida Sans Unicode" w:cs="Lucida Sans Unicode"/>
          <w:color w:val="000000"/>
        </w:rPr>
        <w:t>. MIT Press, Cambridge, MA.</w:t>
      </w:r>
    </w:p>
    <w:p w:rsidR="00BE73E3" w:rsidRDefault="00BE73E3" w:rsidP="00BE73E3">
      <w:pPr>
        <w:pStyle w:val="NormalWeb"/>
        <w:numPr>
          <w:ilvl w:val="0"/>
          <w:numId w:val="2"/>
        </w:numPr>
        <w:shd w:val="clear" w:color="auto" w:fill="FFFFFF"/>
        <w:spacing w:before="0" w:beforeAutospacing="0" w:after="0" w:afterAutospacing="0"/>
        <w:rPr>
          <w:rFonts w:ascii="Lucida Sans Unicode" w:hAnsi="Lucida Sans Unicode" w:cs="Lucida Sans Unicode"/>
          <w:color w:val="000000"/>
        </w:rPr>
      </w:pPr>
      <w:bookmarkStart w:id="4" w:name="reason:Agre95a"/>
      <w:proofErr w:type="spellStart"/>
      <w:r>
        <w:rPr>
          <w:rFonts w:ascii="Lucida Sans Unicode" w:hAnsi="Lucida Sans Unicode" w:cs="Lucida Sans Unicode"/>
          <w:color w:val="000000"/>
        </w:rPr>
        <w:t>Agre</w:t>
      </w:r>
      <w:proofErr w:type="spellEnd"/>
      <w:r>
        <w:rPr>
          <w:rFonts w:ascii="Lucida Sans Unicode" w:hAnsi="Lucida Sans Unicode" w:cs="Lucida Sans Unicode"/>
          <w:color w:val="000000"/>
        </w:rPr>
        <w:t>,</w:t>
      </w:r>
      <w:bookmarkEnd w:id="4"/>
      <w:r>
        <w:rPr>
          <w:rFonts w:ascii="Lucida Sans Unicode" w:hAnsi="Lucida Sans Unicode" w:cs="Lucida Sans Unicode"/>
          <w:color w:val="000000"/>
        </w:rPr>
        <w:t> P.E. (1995). Computational research on interaction and agency. </w:t>
      </w:r>
      <w:r>
        <w:rPr>
          <w:rStyle w:val="Emphasis"/>
          <w:rFonts w:ascii="Lucida Sans Unicode" w:eastAsiaTheme="minorEastAsia" w:hAnsi="Lucida Sans Unicode" w:cs="Lucida Sans Unicode"/>
          <w:color w:val="000000"/>
        </w:rPr>
        <w:t>Artificial Intelligence</w:t>
      </w:r>
      <w:r>
        <w:rPr>
          <w:rFonts w:ascii="Lucida Sans Unicode" w:hAnsi="Lucida Sans Unicode" w:cs="Lucida Sans Unicode"/>
          <w:color w:val="000000"/>
        </w:rPr>
        <w:t>, 72: 1-52.</w:t>
      </w:r>
    </w:p>
    <w:p w:rsidR="00BE73E3" w:rsidRDefault="00BE73E3" w:rsidP="00BE73E3">
      <w:pPr>
        <w:pStyle w:val="NormalWeb"/>
        <w:numPr>
          <w:ilvl w:val="0"/>
          <w:numId w:val="2"/>
        </w:numPr>
        <w:shd w:val="clear" w:color="auto" w:fill="FFFFFF"/>
        <w:spacing w:before="0" w:beforeAutospacing="0" w:after="0" w:afterAutospacing="0"/>
        <w:rPr>
          <w:rFonts w:ascii="Lucida Sans Unicode" w:hAnsi="Lucida Sans Unicode" w:cs="Lucida Sans Unicode"/>
          <w:color w:val="000000"/>
        </w:rPr>
      </w:pPr>
      <w:bookmarkStart w:id="5" w:name="aha:2005aa"/>
      <w:r>
        <w:rPr>
          <w:rFonts w:ascii="Lucida Sans Unicode" w:hAnsi="Lucida Sans Unicode" w:cs="Lucida Sans Unicode"/>
          <w:color w:val="000000"/>
        </w:rPr>
        <w:t>Aha,</w:t>
      </w:r>
      <w:bookmarkEnd w:id="5"/>
      <w:r>
        <w:rPr>
          <w:rFonts w:ascii="Lucida Sans Unicode" w:hAnsi="Lucida Sans Unicode" w:cs="Lucida Sans Unicode"/>
          <w:color w:val="000000"/>
        </w:rPr>
        <w:t> D.W., Marling, C., and Watson, I. (Eds.) (2005). </w:t>
      </w:r>
      <w:r>
        <w:rPr>
          <w:rStyle w:val="Emphasis"/>
          <w:rFonts w:ascii="Lucida Sans Unicode" w:eastAsiaTheme="minorEastAsia" w:hAnsi="Lucida Sans Unicode" w:cs="Lucida Sans Unicode"/>
          <w:color w:val="000000"/>
        </w:rPr>
        <w:t>The Knowledge Engineering Review, special edition on case-based reasoning</w:t>
      </w:r>
      <w:r>
        <w:rPr>
          <w:rFonts w:ascii="Lucida Sans Unicode" w:hAnsi="Lucida Sans Unicode" w:cs="Lucida Sans Unicode"/>
          <w:color w:val="000000"/>
        </w:rPr>
        <w:t>, volume 20 (3). Cambridge University Press. </w:t>
      </w:r>
    </w:p>
    <w:p w:rsidR="00BE73E3" w:rsidRDefault="00BE73E3" w:rsidP="00BE73E3">
      <w:pPr>
        <w:pStyle w:val="NormalWeb"/>
        <w:numPr>
          <w:ilvl w:val="0"/>
          <w:numId w:val="2"/>
        </w:numPr>
        <w:shd w:val="clear" w:color="auto" w:fill="FFFFFF"/>
        <w:spacing w:before="0" w:beforeAutospacing="0" w:after="0" w:afterAutospacing="0"/>
        <w:rPr>
          <w:rFonts w:ascii="Lucida Sans Unicode" w:hAnsi="Lucida Sans Unicode" w:cs="Lucida Sans Unicode"/>
          <w:color w:val="000000"/>
        </w:rPr>
      </w:pPr>
      <w:bookmarkStart w:id="6" w:name="reason:Albus81a"/>
      <w:proofErr w:type="spellStart"/>
      <w:r>
        <w:rPr>
          <w:rFonts w:ascii="Lucida Sans Unicode" w:hAnsi="Lucida Sans Unicode" w:cs="Lucida Sans Unicode"/>
          <w:color w:val="000000"/>
        </w:rPr>
        <w:t>Albus</w:t>
      </w:r>
      <w:proofErr w:type="spellEnd"/>
      <w:r>
        <w:rPr>
          <w:rFonts w:ascii="Lucida Sans Unicode" w:hAnsi="Lucida Sans Unicode" w:cs="Lucida Sans Unicode"/>
          <w:color w:val="000000"/>
        </w:rPr>
        <w:t>,</w:t>
      </w:r>
      <w:bookmarkEnd w:id="6"/>
      <w:r>
        <w:rPr>
          <w:rFonts w:ascii="Lucida Sans Unicode" w:hAnsi="Lucida Sans Unicode" w:cs="Lucida Sans Unicode"/>
          <w:color w:val="000000"/>
        </w:rPr>
        <w:t> J.S. (1981). </w:t>
      </w:r>
      <w:r>
        <w:rPr>
          <w:rStyle w:val="Emphasis"/>
          <w:rFonts w:ascii="Lucida Sans Unicode" w:eastAsiaTheme="minorEastAsia" w:hAnsi="Lucida Sans Unicode" w:cs="Lucida Sans Unicode"/>
          <w:color w:val="000000"/>
        </w:rPr>
        <w:t>Brains, Behavior and Robotics</w:t>
      </w:r>
      <w:r>
        <w:rPr>
          <w:rFonts w:ascii="Lucida Sans Unicode" w:hAnsi="Lucida Sans Unicode" w:cs="Lucida Sans Unicode"/>
          <w:color w:val="000000"/>
        </w:rPr>
        <w:t>. BYTE Publications, Peterborough, NH.</w:t>
      </w:r>
    </w:p>
    <w:p w:rsidR="00BE73E3" w:rsidRPr="00BE73E3" w:rsidRDefault="00BE73E3" w:rsidP="00560AE6">
      <w:pPr>
        <w:jc w:val="both"/>
        <w:rPr>
          <w:b/>
          <w:bCs/>
          <w:color w:val="244061" w:themeColor="accent1" w:themeShade="80"/>
          <w:sz w:val="36"/>
          <w:szCs w:val="36"/>
        </w:rPr>
      </w:pPr>
    </w:p>
    <w:sectPr w:rsidR="00BE73E3" w:rsidRPr="00BE73E3" w:rsidSect="0060255F">
      <w:pgSz w:w="12240" w:h="15840"/>
      <w:pgMar w:top="1418" w:right="1077" w:bottom="1418" w:left="107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ucida Sans Unicode">
    <w:panose1 w:val="020B0602030504020204"/>
    <w:charset w:val="00"/>
    <w:family w:val="swiss"/>
    <w:pitch w:val="variable"/>
    <w:sig w:usb0="80000AFF" w:usb1="0000396B" w:usb2="00000000" w:usb3="00000000" w:csb0="000000B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19314B"/>
    <w:multiLevelType w:val="hybridMultilevel"/>
    <w:tmpl w:val="E56C18E6"/>
    <w:lvl w:ilvl="0" w:tplc="77A42F10">
      <w:start w:val="2"/>
      <w:numFmt w:val="bullet"/>
      <w:lvlText w:val="-"/>
      <w:lvlJc w:val="left"/>
      <w:pPr>
        <w:ind w:left="720" w:hanging="360"/>
      </w:pPr>
      <w:rPr>
        <w:rFonts w:ascii="Lucida Sans Unicode" w:eastAsia="Times New Roman" w:hAnsi="Lucida Sans Unicode" w:cs="Lucida Sans Unicode"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5A096409"/>
    <w:multiLevelType w:val="hybridMultilevel"/>
    <w:tmpl w:val="7AD25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5061"/>
    <w:rsid w:val="00030A15"/>
    <w:rsid w:val="001416D1"/>
    <w:rsid w:val="002A513B"/>
    <w:rsid w:val="004162EC"/>
    <w:rsid w:val="00512738"/>
    <w:rsid w:val="00560AE6"/>
    <w:rsid w:val="0060255F"/>
    <w:rsid w:val="00627F25"/>
    <w:rsid w:val="006614B3"/>
    <w:rsid w:val="007B2665"/>
    <w:rsid w:val="00801534"/>
    <w:rsid w:val="00963181"/>
    <w:rsid w:val="00B15760"/>
    <w:rsid w:val="00BE73E3"/>
    <w:rsid w:val="00C11EBB"/>
    <w:rsid w:val="00CC7ADF"/>
    <w:rsid w:val="00E35061"/>
    <w:rsid w:val="00F06C8A"/>
    <w:rsid w:val="00FB3C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3506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35061"/>
    <w:rPr>
      <w:rFonts w:eastAsiaTheme="minorEastAsia"/>
      <w:lang w:eastAsia="ja-JP"/>
    </w:rPr>
  </w:style>
  <w:style w:type="paragraph" w:styleId="BalloonText">
    <w:name w:val="Balloon Text"/>
    <w:basedOn w:val="Normal"/>
    <w:link w:val="BalloonTextChar"/>
    <w:uiPriority w:val="99"/>
    <w:semiHidden/>
    <w:unhideWhenUsed/>
    <w:rsid w:val="00E350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5061"/>
    <w:rPr>
      <w:rFonts w:ascii="Tahoma" w:hAnsi="Tahoma" w:cs="Tahoma"/>
      <w:sz w:val="16"/>
      <w:szCs w:val="16"/>
    </w:rPr>
  </w:style>
  <w:style w:type="paragraph" w:styleId="ListParagraph">
    <w:name w:val="List Paragraph"/>
    <w:basedOn w:val="Normal"/>
    <w:uiPriority w:val="34"/>
    <w:qFormat/>
    <w:rsid w:val="00E35061"/>
    <w:pPr>
      <w:ind w:left="720"/>
      <w:contextualSpacing/>
    </w:pPr>
  </w:style>
  <w:style w:type="character" w:styleId="Hyperlink">
    <w:name w:val="Hyperlink"/>
    <w:basedOn w:val="DefaultParagraphFont"/>
    <w:uiPriority w:val="99"/>
    <w:semiHidden/>
    <w:unhideWhenUsed/>
    <w:rsid w:val="00FB3C32"/>
    <w:rPr>
      <w:color w:val="0000FF"/>
      <w:u w:val="single"/>
    </w:rPr>
  </w:style>
  <w:style w:type="paragraph" w:styleId="NormalWeb">
    <w:name w:val="Normal (Web)"/>
    <w:basedOn w:val="Normal"/>
    <w:uiPriority w:val="99"/>
    <w:semiHidden/>
    <w:unhideWhenUsed/>
    <w:rsid w:val="00BE73E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E73E3"/>
    <w:rPr>
      <w:i/>
      <w:iCs/>
    </w:rPr>
  </w:style>
  <w:style w:type="character" w:styleId="HTMLTypewriter">
    <w:name w:val="HTML Typewriter"/>
    <w:basedOn w:val="DefaultParagraphFont"/>
    <w:uiPriority w:val="99"/>
    <w:semiHidden/>
    <w:unhideWhenUsed/>
    <w:rsid w:val="00BE73E3"/>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3506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35061"/>
    <w:rPr>
      <w:rFonts w:eastAsiaTheme="minorEastAsia"/>
      <w:lang w:eastAsia="ja-JP"/>
    </w:rPr>
  </w:style>
  <w:style w:type="paragraph" w:styleId="BalloonText">
    <w:name w:val="Balloon Text"/>
    <w:basedOn w:val="Normal"/>
    <w:link w:val="BalloonTextChar"/>
    <w:uiPriority w:val="99"/>
    <w:semiHidden/>
    <w:unhideWhenUsed/>
    <w:rsid w:val="00E350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5061"/>
    <w:rPr>
      <w:rFonts w:ascii="Tahoma" w:hAnsi="Tahoma" w:cs="Tahoma"/>
      <w:sz w:val="16"/>
      <w:szCs w:val="16"/>
    </w:rPr>
  </w:style>
  <w:style w:type="paragraph" w:styleId="ListParagraph">
    <w:name w:val="List Paragraph"/>
    <w:basedOn w:val="Normal"/>
    <w:uiPriority w:val="34"/>
    <w:qFormat/>
    <w:rsid w:val="00E35061"/>
    <w:pPr>
      <w:ind w:left="720"/>
      <w:contextualSpacing/>
    </w:pPr>
  </w:style>
  <w:style w:type="character" w:styleId="Hyperlink">
    <w:name w:val="Hyperlink"/>
    <w:basedOn w:val="DefaultParagraphFont"/>
    <w:uiPriority w:val="99"/>
    <w:semiHidden/>
    <w:unhideWhenUsed/>
    <w:rsid w:val="00FB3C32"/>
    <w:rPr>
      <w:color w:val="0000FF"/>
      <w:u w:val="single"/>
    </w:rPr>
  </w:style>
  <w:style w:type="paragraph" w:styleId="NormalWeb">
    <w:name w:val="Normal (Web)"/>
    <w:basedOn w:val="Normal"/>
    <w:uiPriority w:val="99"/>
    <w:semiHidden/>
    <w:unhideWhenUsed/>
    <w:rsid w:val="00BE73E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BE73E3"/>
    <w:rPr>
      <w:i/>
      <w:iCs/>
    </w:rPr>
  </w:style>
  <w:style w:type="character" w:styleId="HTMLTypewriter">
    <w:name w:val="HTML Typewriter"/>
    <w:basedOn w:val="DefaultParagraphFont"/>
    <w:uiPriority w:val="99"/>
    <w:semiHidden/>
    <w:unhideWhenUsed/>
    <w:rsid w:val="00BE73E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4232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marsaber2001.github.io/ECE001/index.html"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github.com/omarsaber2001/ECE001"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28244-4BCC-439B-BA75-C1B0B87AC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16</Pages>
  <Words>435</Words>
  <Characters>2483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khairy</cp:lastModifiedBy>
  <cp:revision>7</cp:revision>
  <dcterms:created xsi:type="dcterms:W3CDTF">2020-05-26T01:04:00Z</dcterms:created>
  <dcterms:modified xsi:type="dcterms:W3CDTF">2020-06-05T19:19:00Z</dcterms:modified>
</cp:coreProperties>
</file>